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FE7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Route:</w:t>
      </w:r>
      <w:r w:rsidRPr="00236489">
        <w:rPr>
          <w:rFonts w:ascii="Comic Sans MS" w:hAnsi="Comic Sans MS"/>
          <w:sz w:val="56"/>
          <w:szCs w:val="56"/>
        </w:rPr>
        <w:t xml:space="preserve"> a way to go some place</w:t>
      </w:r>
    </w:p>
    <w:p w:rsidR="006424AA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I take the same </w:t>
      </w:r>
      <w:r w:rsidRPr="00236489">
        <w:rPr>
          <w:rFonts w:ascii="Comic Sans MS" w:hAnsi="Comic Sans MS"/>
          <w:b/>
          <w:sz w:val="56"/>
          <w:szCs w:val="56"/>
          <w:u w:val="single"/>
        </w:rPr>
        <w:t>route</w:t>
      </w:r>
      <w:r w:rsidRPr="00236489">
        <w:rPr>
          <w:rFonts w:ascii="Comic Sans MS" w:hAnsi="Comic Sans MS"/>
          <w:sz w:val="56"/>
          <w:szCs w:val="56"/>
        </w:rPr>
        <w:t xml:space="preserve"> to work every day.</w:t>
      </w:r>
    </w:p>
    <w:p w:rsidR="0001696F" w:rsidRDefault="0001696F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1565809B" wp14:editId="713586F1">
            <wp:extent cx="5943600" cy="2329891"/>
            <wp:effectExtent l="0" t="0" r="0" b="0"/>
            <wp:docPr id="1" name="Picture 1" descr="Image result for ro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u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96F" w:rsidRPr="00236489" w:rsidRDefault="0001696F">
      <w:pPr>
        <w:rPr>
          <w:rFonts w:ascii="Comic Sans MS" w:hAnsi="Comic Sans MS"/>
          <w:sz w:val="56"/>
          <w:szCs w:val="56"/>
        </w:rPr>
      </w:pPr>
    </w:p>
    <w:p w:rsidR="0001696F" w:rsidRDefault="0001696F">
      <w:pPr>
        <w:rPr>
          <w:rFonts w:ascii="Comic Sans MS" w:hAnsi="Comic Sans MS"/>
          <w:b/>
          <w:sz w:val="56"/>
          <w:szCs w:val="56"/>
          <w:u w:val="single"/>
        </w:rPr>
      </w:pPr>
    </w:p>
    <w:p w:rsidR="0001696F" w:rsidRDefault="0001696F">
      <w:pPr>
        <w:rPr>
          <w:rFonts w:ascii="Comic Sans MS" w:hAnsi="Comic Sans MS"/>
          <w:b/>
          <w:sz w:val="56"/>
          <w:szCs w:val="56"/>
          <w:u w:val="single"/>
        </w:rPr>
      </w:pPr>
    </w:p>
    <w:p w:rsidR="0001696F" w:rsidRDefault="0001696F">
      <w:pPr>
        <w:rPr>
          <w:rFonts w:ascii="Comic Sans MS" w:hAnsi="Comic Sans MS"/>
          <w:b/>
          <w:sz w:val="56"/>
          <w:szCs w:val="56"/>
          <w:u w:val="single"/>
        </w:rPr>
      </w:pPr>
    </w:p>
    <w:p w:rsidR="0001696F" w:rsidRDefault="0001696F">
      <w:pPr>
        <w:rPr>
          <w:rFonts w:ascii="Comic Sans MS" w:hAnsi="Comic Sans MS"/>
          <w:b/>
          <w:sz w:val="56"/>
          <w:szCs w:val="56"/>
          <w:u w:val="single"/>
        </w:rPr>
      </w:pP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lastRenderedPageBreak/>
        <w:t>Prairies:</w:t>
      </w:r>
      <w:r w:rsidRPr="00236489">
        <w:rPr>
          <w:rFonts w:ascii="Comic Sans MS" w:hAnsi="Comic Sans MS"/>
          <w:sz w:val="56"/>
          <w:szCs w:val="56"/>
        </w:rPr>
        <w:t xml:space="preserve"> large areas covered in grass</w:t>
      </w:r>
    </w:p>
    <w:p w:rsidR="006424AA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Many farmers grow wheat and corn on </w:t>
      </w:r>
      <w:r w:rsidRPr="00236489">
        <w:rPr>
          <w:rFonts w:ascii="Comic Sans MS" w:hAnsi="Comic Sans MS"/>
          <w:b/>
          <w:sz w:val="56"/>
          <w:szCs w:val="56"/>
          <w:u w:val="single"/>
        </w:rPr>
        <w:t>prairies</w:t>
      </w:r>
      <w:r w:rsidRPr="00236489">
        <w:rPr>
          <w:rFonts w:ascii="Comic Sans MS" w:hAnsi="Comic Sans MS"/>
          <w:sz w:val="56"/>
          <w:szCs w:val="56"/>
        </w:rPr>
        <w:t xml:space="preserve">. </w:t>
      </w:r>
    </w:p>
    <w:p w:rsidR="0001696F" w:rsidRPr="00236489" w:rsidRDefault="0001696F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2A6BC75F" wp14:editId="5D0F70DB">
            <wp:extent cx="5943600" cy="3836231"/>
            <wp:effectExtent l="0" t="0" r="0" b="0"/>
            <wp:docPr id="2" name="Picture 2" descr="Image result for prai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airi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7A" w:rsidRDefault="00A94C7A">
      <w:pPr>
        <w:rPr>
          <w:rFonts w:ascii="Comic Sans MS" w:hAnsi="Comic Sans MS"/>
          <w:b/>
          <w:sz w:val="56"/>
          <w:szCs w:val="56"/>
          <w:u w:val="single"/>
        </w:rPr>
      </w:pPr>
    </w:p>
    <w:p w:rsidR="00A94C7A" w:rsidRDefault="00A94C7A">
      <w:pPr>
        <w:rPr>
          <w:rFonts w:ascii="Comic Sans MS" w:hAnsi="Comic Sans MS"/>
          <w:b/>
          <w:sz w:val="56"/>
          <w:szCs w:val="56"/>
          <w:u w:val="single"/>
        </w:rPr>
      </w:pP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bookmarkStart w:id="0" w:name="_GoBack"/>
      <w:bookmarkEnd w:id="0"/>
      <w:r w:rsidRPr="00236489">
        <w:rPr>
          <w:rFonts w:ascii="Comic Sans MS" w:hAnsi="Comic Sans MS"/>
          <w:b/>
          <w:sz w:val="56"/>
          <w:szCs w:val="56"/>
          <w:u w:val="single"/>
        </w:rPr>
        <w:lastRenderedPageBreak/>
        <w:t>Canal:</w:t>
      </w:r>
      <w:r w:rsidRPr="00236489">
        <w:rPr>
          <w:rFonts w:ascii="Comic Sans MS" w:hAnsi="Comic Sans MS"/>
          <w:sz w:val="56"/>
          <w:szCs w:val="56"/>
        </w:rPr>
        <w:t xml:space="preserve"> a waterway that links bodies of water together, and </w:t>
      </w:r>
      <w:proofErr w:type="gramStart"/>
      <w:r w:rsidRPr="00236489">
        <w:rPr>
          <w:rFonts w:ascii="Comic Sans MS" w:hAnsi="Comic Sans MS"/>
          <w:sz w:val="56"/>
          <w:szCs w:val="56"/>
        </w:rPr>
        <w:t>is built</w:t>
      </w:r>
      <w:proofErr w:type="gramEnd"/>
      <w:r w:rsidRPr="00236489">
        <w:rPr>
          <w:rFonts w:ascii="Comic Sans MS" w:hAnsi="Comic Sans MS"/>
          <w:sz w:val="56"/>
          <w:szCs w:val="56"/>
        </w:rPr>
        <w:t xml:space="preserve"> by people </w:t>
      </w:r>
    </w:p>
    <w:p w:rsidR="006424AA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The Soo</w:t>
      </w:r>
      <w:r w:rsidRPr="00236489">
        <w:rPr>
          <w:rFonts w:ascii="Comic Sans MS" w:hAnsi="Comic Sans MS"/>
          <w:b/>
          <w:sz w:val="56"/>
          <w:szCs w:val="56"/>
        </w:rPr>
        <w:t xml:space="preserve"> </w:t>
      </w:r>
      <w:r w:rsidRPr="00236489">
        <w:rPr>
          <w:rFonts w:ascii="Comic Sans MS" w:hAnsi="Comic Sans MS"/>
          <w:b/>
          <w:sz w:val="56"/>
          <w:szCs w:val="56"/>
          <w:u w:val="single"/>
        </w:rPr>
        <w:t>Canal</w:t>
      </w:r>
      <w:r w:rsidRPr="00236489">
        <w:rPr>
          <w:rFonts w:ascii="Comic Sans MS" w:hAnsi="Comic Sans MS"/>
          <w:sz w:val="56"/>
          <w:szCs w:val="56"/>
        </w:rPr>
        <w:t xml:space="preserve"> is between Lake Superior and Lake Huron.</w:t>
      </w:r>
    </w:p>
    <w:p w:rsidR="0001696F" w:rsidRPr="00236489" w:rsidRDefault="006A5159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71C5313A" wp14:editId="508EA56A">
            <wp:extent cx="5943600" cy="4457700"/>
            <wp:effectExtent l="0" t="0" r="0" b="0"/>
            <wp:docPr id="3" name="Picture 3" descr="Image result for 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lastRenderedPageBreak/>
        <w:t>Pioneers:</w:t>
      </w:r>
      <w:r w:rsidRPr="00236489">
        <w:rPr>
          <w:rFonts w:ascii="Comic Sans MS" w:hAnsi="Comic Sans MS"/>
          <w:sz w:val="56"/>
          <w:szCs w:val="56"/>
        </w:rPr>
        <w:t xml:space="preserve"> people who go to live in a new place</w:t>
      </w:r>
    </w:p>
    <w:p w:rsidR="006424AA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Many </w:t>
      </w:r>
      <w:r w:rsidRPr="00236489">
        <w:rPr>
          <w:rFonts w:ascii="Comic Sans MS" w:hAnsi="Comic Sans MS"/>
          <w:b/>
          <w:sz w:val="56"/>
          <w:szCs w:val="56"/>
          <w:u w:val="single"/>
        </w:rPr>
        <w:t>pioneers</w:t>
      </w:r>
      <w:r w:rsidRPr="00236489">
        <w:rPr>
          <w:rFonts w:ascii="Comic Sans MS" w:hAnsi="Comic Sans MS"/>
          <w:sz w:val="56"/>
          <w:szCs w:val="56"/>
        </w:rPr>
        <w:t xml:space="preserve"> moved to the plains of the Midwest in the 1880s.</w:t>
      </w:r>
    </w:p>
    <w:p w:rsidR="006A5159" w:rsidRPr="00236489" w:rsidRDefault="006A5159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68197F12" wp14:editId="439781E0">
            <wp:extent cx="5943600" cy="3988156"/>
            <wp:effectExtent l="0" t="0" r="0" b="0"/>
            <wp:docPr id="5" name="Picture 5" descr="Image result for pion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one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lastRenderedPageBreak/>
        <w:t>Homesteading:</w:t>
      </w:r>
      <w:r w:rsidRPr="00236489">
        <w:rPr>
          <w:rFonts w:ascii="Comic Sans MS" w:hAnsi="Comic Sans MS"/>
          <w:sz w:val="56"/>
          <w:szCs w:val="56"/>
        </w:rPr>
        <w:t xml:space="preserve"> the government gave land to people who built a farm</w:t>
      </w:r>
    </w:p>
    <w:p w:rsidR="006424AA" w:rsidRDefault="006424AA">
      <w:pPr>
        <w:rPr>
          <w:rFonts w:ascii="Comic Sans MS" w:hAnsi="Comic Sans MS"/>
          <w:b/>
          <w:sz w:val="56"/>
          <w:szCs w:val="56"/>
          <w:u w:val="single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Some people moved in the 1880s because of </w:t>
      </w:r>
      <w:r w:rsidRPr="00236489">
        <w:rPr>
          <w:rFonts w:ascii="Comic Sans MS" w:hAnsi="Comic Sans MS"/>
          <w:b/>
          <w:sz w:val="56"/>
          <w:szCs w:val="56"/>
          <w:u w:val="single"/>
        </w:rPr>
        <w:t>homesteading.</w:t>
      </w:r>
    </w:p>
    <w:p w:rsidR="006A5159" w:rsidRPr="00236489" w:rsidRDefault="006A5159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0518304E" wp14:editId="36C19285">
            <wp:extent cx="5905500" cy="3810000"/>
            <wp:effectExtent l="0" t="0" r="0" b="0"/>
            <wp:docPr id="6" name="Picture 6" descr="Image result for homest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homestead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Sod:</w:t>
      </w:r>
      <w:r w:rsidRPr="00236489">
        <w:rPr>
          <w:rFonts w:ascii="Comic Sans MS" w:hAnsi="Comic Sans MS"/>
          <w:sz w:val="56"/>
          <w:szCs w:val="56"/>
        </w:rPr>
        <w:t xml:space="preserve"> blocks of dirt with grass growing in it</w:t>
      </w:r>
    </w:p>
    <w:p w:rsidR="006424AA" w:rsidRDefault="006424AA">
      <w:pPr>
        <w:rPr>
          <w:rFonts w:ascii="Comic Sans MS" w:hAnsi="Comic Sans MS"/>
          <w:b/>
          <w:sz w:val="56"/>
          <w:szCs w:val="56"/>
          <w:u w:val="single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lastRenderedPageBreak/>
        <w:t>Example:</w:t>
      </w:r>
      <w:r w:rsidRPr="00236489">
        <w:rPr>
          <w:rFonts w:ascii="Comic Sans MS" w:hAnsi="Comic Sans MS"/>
          <w:sz w:val="56"/>
          <w:szCs w:val="56"/>
        </w:rPr>
        <w:t xml:space="preserve"> Some people used to build homes from </w:t>
      </w:r>
      <w:r w:rsidRPr="00236489">
        <w:rPr>
          <w:rFonts w:ascii="Comic Sans MS" w:hAnsi="Comic Sans MS"/>
          <w:b/>
          <w:sz w:val="56"/>
          <w:szCs w:val="56"/>
          <w:u w:val="single"/>
        </w:rPr>
        <w:t>sod.</w:t>
      </w:r>
    </w:p>
    <w:p w:rsidR="008251C1" w:rsidRPr="00236489" w:rsidRDefault="008251C1">
      <w:pPr>
        <w:rPr>
          <w:rFonts w:ascii="Comic Sans MS" w:hAnsi="Comic Sans MS"/>
          <w:sz w:val="56"/>
          <w:szCs w:val="56"/>
        </w:rPr>
      </w:pPr>
      <w:r>
        <w:rPr>
          <w:noProof/>
        </w:rPr>
        <w:drawing>
          <wp:inline distT="0" distB="0" distL="0" distR="0" wp14:anchorId="24129132" wp14:editId="1AEC24B6">
            <wp:extent cx="5943600" cy="3560311"/>
            <wp:effectExtent l="0" t="0" r="0" b="2540"/>
            <wp:docPr id="9" name="Picture 9" descr="Image result for s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o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Population:</w:t>
      </w:r>
      <w:r w:rsidRPr="00236489">
        <w:rPr>
          <w:rFonts w:ascii="Comic Sans MS" w:hAnsi="Comic Sans MS"/>
          <w:sz w:val="56"/>
          <w:szCs w:val="56"/>
        </w:rPr>
        <w:t xml:space="preserve"> </w:t>
      </w:r>
      <w:r w:rsidR="00C421D9" w:rsidRPr="00236489">
        <w:rPr>
          <w:rFonts w:ascii="Comic Sans MS" w:hAnsi="Comic Sans MS"/>
          <w:sz w:val="56"/>
          <w:szCs w:val="56"/>
        </w:rPr>
        <w:t>the number of people who live in a place</w:t>
      </w:r>
    </w:p>
    <w:p w:rsidR="008251C1" w:rsidRDefault="00C421D9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The </w:t>
      </w:r>
      <w:r w:rsidRPr="00236489">
        <w:rPr>
          <w:rFonts w:ascii="Comic Sans MS" w:hAnsi="Comic Sans MS"/>
          <w:b/>
          <w:sz w:val="56"/>
          <w:szCs w:val="56"/>
          <w:u w:val="single"/>
        </w:rPr>
        <w:t>population</w:t>
      </w:r>
      <w:r w:rsidRPr="00236489">
        <w:rPr>
          <w:rFonts w:ascii="Comic Sans MS" w:hAnsi="Comic Sans MS"/>
          <w:sz w:val="56"/>
          <w:szCs w:val="56"/>
        </w:rPr>
        <w:t xml:space="preserve"> of the Midwest is over 64 million people.</w:t>
      </w:r>
    </w:p>
    <w:p w:rsidR="00C421D9" w:rsidRPr="00236489" w:rsidRDefault="00C421D9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sz w:val="56"/>
          <w:szCs w:val="56"/>
        </w:rPr>
        <w:lastRenderedPageBreak/>
        <w:t xml:space="preserve"> </w:t>
      </w:r>
      <w:r w:rsidR="008251C1">
        <w:rPr>
          <w:noProof/>
        </w:rPr>
        <w:drawing>
          <wp:inline distT="0" distB="0" distL="0" distR="0" wp14:anchorId="597EA603" wp14:editId="38EE131C">
            <wp:extent cx="3810000" cy="2857500"/>
            <wp:effectExtent l="0" t="0" r="0" b="0"/>
            <wp:docPr id="10" name="Picture 10" descr="Image result for popu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opul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Assembly line</w:t>
      </w:r>
      <w:r w:rsidR="00C421D9" w:rsidRPr="00236489">
        <w:rPr>
          <w:rFonts w:ascii="Comic Sans MS" w:hAnsi="Comic Sans MS"/>
          <w:b/>
          <w:sz w:val="56"/>
          <w:szCs w:val="56"/>
          <w:u w:val="single"/>
        </w:rPr>
        <w:t>:</w:t>
      </w:r>
      <w:r w:rsidR="00C421D9" w:rsidRPr="00236489">
        <w:rPr>
          <w:rFonts w:ascii="Comic Sans MS" w:hAnsi="Comic Sans MS"/>
          <w:sz w:val="56"/>
          <w:szCs w:val="56"/>
        </w:rPr>
        <w:t xml:space="preserve"> each worker does the same job </w:t>
      </w:r>
      <w:proofErr w:type="gramStart"/>
      <w:r w:rsidR="00C421D9" w:rsidRPr="00236489">
        <w:rPr>
          <w:rFonts w:ascii="Comic Sans MS" w:hAnsi="Comic Sans MS"/>
          <w:sz w:val="56"/>
          <w:szCs w:val="56"/>
        </w:rPr>
        <w:t>over and over again</w:t>
      </w:r>
      <w:proofErr w:type="gramEnd"/>
    </w:p>
    <w:p w:rsidR="00C421D9" w:rsidRDefault="00C421D9">
      <w:pPr>
        <w:rPr>
          <w:rFonts w:ascii="Comic Sans MS" w:hAnsi="Comic Sans MS"/>
          <w:sz w:val="56"/>
          <w:szCs w:val="56"/>
        </w:rPr>
      </w:pPr>
      <w:r w:rsidRPr="00236489">
        <w:rPr>
          <w:rFonts w:ascii="Comic Sans MS" w:hAnsi="Comic Sans MS"/>
          <w:b/>
          <w:sz w:val="56"/>
          <w:szCs w:val="56"/>
          <w:u w:val="single"/>
        </w:rPr>
        <w:t>Example:</w:t>
      </w:r>
      <w:r w:rsidRPr="00236489">
        <w:rPr>
          <w:rFonts w:ascii="Comic Sans MS" w:hAnsi="Comic Sans MS"/>
          <w:sz w:val="56"/>
          <w:szCs w:val="56"/>
        </w:rPr>
        <w:t xml:space="preserve"> Cars </w:t>
      </w:r>
      <w:proofErr w:type="gramStart"/>
      <w:r w:rsidRPr="00236489">
        <w:rPr>
          <w:rFonts w:ascii="Comic Sans MS" w:hAnsi="Comic Sans MS"/>
          <w:sz w:val="56"/>
          <w:szCs w:val="56"/>
        </w:rPr>
        <w:t>are made</w:t>
      </w:r>
      <w:proofErr w:type="gramEnd"/>
      <w:r w:rsidRPr="00236489">
        <w:rPr>
          <w:rFonts w:ascii="Comic Sans MS" w:hAnsi="Comic Sans MS"/>
          <w:sz w:val="56"/>
          <w:szCs w:val="56"/>
        </w:rPr>
        <w:t xml:space="preserve"> on an </w:t>
      </w:r>
      <w:r w:rsidRPr="00236489">
        <w:rPr>
          <w:rFonts w:ascii="Comic Sans MS" w:hAnsi="Comic Sans MS"/>
          <w:b/>
          <w:sz w:val="56"/>
          <w:szCs w:val="56"/>
          <w:u w:val="single"/>
        </w:rPr>
        <w:t>assembly line</w:t>
      </w:r>
      <w:r w:rsidRPr="00236489">
        <w:rPr>
          <w:rFonts w:ascii="Comic Sans MS" w:hAnsi="Comic Sans MS"/>
          <w:sz w:val="56"/>
          <w:szCs w:val="56"/>
        </w:rPr>
        <w:t xml:space="preserve">. </w:t>
      </w:r>
    </w:p>
    <w:p w:rsidR="008251C1" w:rsidRPr="00236489" w:rsidRDefault="008251C1">
      <w:pPr>
        <w:rPr>
          <w:rFonts w:ascii="Comic Sans MS" w:hAnsi="Comic Sans MS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DEBA33C" wp14:editId="51311E54">
            <wp:extent cx="5943600" cy="3991782"/>
            <wp:effectExtent l="0" t="0" r="0" b="8890"/>
            <wp:docPr id="12" name="Picture 12" descr="Image result for assembly line carto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assembly line cartoon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4AA" w:rsidRPr="00236489" w:rsidRDefault="006424AA">
      <w:pPr>
        <w:rPr>
          <w:rFonts w:ascii="Comic Sans MS" w:hAnsi="Comic Sans MS"/>
          <w:sz w:val="56"/>
          <w:szCs w:val="56"/>
        </w:rPr>
      </w:pPr>
    </w:p>
    <w:sectPr w:rsidR="006424AA" w:rsidRPr="002364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AA"/>
    <w:rsid w:val="0001696F"/>
    <w:rsid w:val="00236489"/>
    <w:rsid w:val="006424AA"/>
    <w:rsid w:val="006A5159"/>
    <w:rsid w:val="008251C1"/>
    <w:rsid w:val="00953C69"/>
    <w:rsid w:val="00A843B2"/>
    <w:rsid w:val="00A94C7A"/>
    <w:rsid w:val="00C4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7E552"/>
  <w15:chartTrackingRefBased/>
  <w15:docId w15:val="{7A4EE358-62C1-4753-A2C5-EF7110916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2018-10-29T14:18:00Z</dcterms:created>
  <dcterms:modified xsi:type="dcterms:W3CDTF">2018-10-29T17:54:00Z</dcterms:modified>
</cp:coreProperties>
</file>